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</w:rPr>
        <w:drawing>
          <wp:inline distB="114300" distT="114300" distL="114300" distR="114300">
            <wp:extent cx="2442545" cy="4846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545" cy="484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  <w:rtl w:val="0"/>
        </w:rPr>
        <w:t xml:space="preserve">Guidance for Attachment A: Abstract Template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Use of this template is mandatory for all abstract submissions to this RFP.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document must include all components described herein.  Submissions must be written in English.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Responses should adhere to the following formatting instructions: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Microsoft Word (.doc or .docx) file or unprotected Adobe Acrobat (.pdf) file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Minimum 11-point font for body text</w:t>
      </w:r>
    </w:p>
    <w:p w:rsidR="00000000" w:rsidDel="00000000" w:rsidP="00000000" w:rsidRDefault="00000000" w:rsidRPr="00000000" w14:paraId="0000000B">
      <w:pPr>
        <w:spacing w:line="24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10-point font is acceptable for Figures and Tables</w:t>
      </w:r>
    </w:p>
    <w:p w:rsidR="00000000" w:rsidDel="00000000" w:rsidP="00000000" w:rsidRDefault="00000000" w:rsidRPr="00000000" w14:paraId="0000000C">
      <w:pPr>
        <w:spacing w:line="24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Font should be Times New Roman, Arial, or Calibri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Single-spaced, Letter (8.5-in x 11-in) pages with 1-in margins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pertinent information should be contained in the response to this request.  Links to websites or other external references may not be seen by Blueprint Biosecurity.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Abstracts shall not exceed a maximum of 4 pages.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limits include: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limits do not include: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figures, tables, and charts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Cover Sheet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Table of Contents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Abstract Summary Slide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Bibliography (Optional)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Technical Papers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Calibri" w:cs="Calibri" w:eastAsia="Calibri" w:hAnsi="Calibri"/>
          <w:b w:val="1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Please delete this page prior to submitting the Abstract.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</w:rPr>
        <w:drawing>
          <wp:inline distB="114300" distT="114300" distL="114300" distR="114300">
            <wp:extent cx="2442545" cy="48463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545" cy="484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keepNext w:val="0"/>
        <w:keepLines w:val="0"/>
        <w:spacing w:after="120" w:line="240" w:lineRule="auto"/>
        <w:jc w:val="center"/>
        <w:rPr/>
      </w:pPr>
      <w:bookmarkStart w:colFirst="0" w:colLast="0" w:name="_987tkpcch9mm" w:id="0"/>
      <w:bookmarkEnd w:id="0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EXposure of Human Aerosols to far-UVC Light for pathogen Elimination (EXHALE)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libri" w:cs="Calibri" w:eastAsia="Calibri" w:hAnsi="Calibri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color w:val="2f549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f5496"/>
          <w:sz w:val="28"/>
          <w:szCs w:val="28"/>
          <w:rtl w:val="0"/>
        </w:rPr>
        <w:t xml:space="preserve">Request for Proposal (RFP) Response - Abstract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  <w:b w:val="1"/>
          <w:color w:val="c00000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INSERT YOUR ORGANIZATION LOGO HERE</w:t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10"/>
        <w:tblGridChange w:id="0">
          <w:tblGrid>
            <w:gridCol w:w="4470"/>
            <w:gridCol w:w="4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Abstract Title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Proposer Organization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Technical Point of Contact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Administrative Point of Contact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Collaborators (add/remove lines as needed)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Affiliation: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Collaborators (add/remove lines as needed)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Affiliation: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Collaborators (add/remove lines as needed)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Affiliation: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before="480" w:line="240" w:lineRule="auto"/>
        <w:jc w:val="center"/>
        <w:rPr>
          <w:rFonts w:ascii="Calibri" w:cs="Calibri" w:eastAsia="Calibri" w:hAnsi="Calibri"/>
          <w:color w:val="2f5496"/>
          <w:sz w:val="36"/>
          <w:szCs w:val="36"/>
        </w:rPr>
      </w:pPr>
      <w:bookmarkStart w:colFirst="0" w:colLast="0" w:name="_fcmlegjuk68v" w:id="1"/>
      <w:bookmarkEnd w:id="1"/>
      <w:r w:rsidDel="00000000" w:rsidR="00000000" w:rsidRPr="00000000">
        <w:rPr>
          <w:rFonts w:ascii="Calibri" w:cs="Calibri" w:eastAsia="Calibri" w:hAnsi="Calibri"/>
          <w:color w:val="2f5496"/>
          <w:sz w:val="36"/>
          <w:szCs w:val="36"/>
          <w:rtl w:val="0"/>
        </w:rPr>
        <w:t xml:space="preserve">Attachment A: Abstract Template</w:t>
      </w:r>
    </w:p>
    <w:p w:rsidR="00000000" w:rsidDel="00000000" w:rsidP="00000000" w:rsidRDefault="00000000" w:rsidRPr="00000000" w14:paraId="00000044">
      <w:pPr>
        <w:pStyle w:val="Heading3"/>
        <w:spacing w:line="240" w:lineRule="auto"/>
        <w:rPr>
          <w:rFonts w:ascii="Calibri" w:cs="Calibri" w:eastAsia="Calibri" w:hAnsi="Calibri"/>
          <w:color w:val="2f5496"/>
        </w:rPr>
      </w:pPr>
      <w:bookmarkStart w:colFirst="0" w:colLast="0" w:name="_rf617xqfndle" w:id="2"/>
      <w:bookmarkEnd w:id="2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Executive Summary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Explain what you are trying to accomplish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how your proposed work addresses the program description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8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the key technical challenges of your approach and how you will overcome them</w:t>
      </w:r>
    </w:p>
    <w:p w:rsidR="00000000" w:rsidDel="00000000" w:rsidP="00000000" w:rsidRDefault="00000000" w:rsidRPr="00000000" w14:paraId="00000048">
      <w:pPr>
        <w:pStyle w:val="Heading3"/>
        <w:spacing w:line="240" w:lineRule="auto"/>
        <w:rPr>
          <w:rFonts w:ascii="Calibri" w:cs="Calibri" w:eastAsia="Calibri" w:hAnsi="Calibri"/>
          <w:color w:val="2f5496"/>
        </w:rPr>
      </w:pPr>
      <w:bookmarkStart w:colFirst="0" w:colLast="0" w:name="_fkyyzaxan1db" w:id="3"/>
      <w:bookmarkEnd w:id="3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Insights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Introduction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Background Information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Technical Discussion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the latest information about prior approach(es) and/or their limitations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of your approach, how it addresses the project goals, and how it overcomes prior limitations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Should describe any assumptions made and how it relates to the proposed work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Conclusion with key takeaway points and recommendations</w:t>
      </w:r>
    </w:p>
    <w:p w:rsidR="00000000" w:rsidDel="00000000" w:rsidP="00000000" w:rsidRDefault="00000000" w:rsidRPr="00000000" w14:paraId="00000050">
      <w:pPr>
        <w:pStyle w:val="Heading3"/>
        <w:spacing w:line="240" w:lineRule="auto"/>
        <w:rPr>
          <w:rFonts w:ascii="Calibri" w:cs="Calibri" w:eastAsia="Calibri" w:hAnsi="Calibri"/>
          <w:color w:val="2f5496"/>
        </w:rPr>
      </w:pPr>
      <w:bookmarkStart w:colFirst="0" w:colLast="0" w:name="_h80ju1xptbt" w:id="4"/>
      <w:bookmarkEnd w:id="4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List of References (Does not count towards page limit)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rPr>
          <w:rFonts w:ascii="Calibri" w:cs="Calibri" w:eastAsia="Calibri" w:hAnsi="Calibri"/>
          <w:color w:val="2f5496"/>
        </w:rPr>
      </w:pPr>
      <w:bookmarkStart w:colFirst="0" w:colLast="0" w:name="_2h4t6p5fjehm" w:id="5"/>
      <w:bookmarkEnd w:id="5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Rough Order of Magnitude:</w:t>
      </w:r>
    </w:p>
    <w:tbl>
      <w:tblPr>
        <w:tblStyle w:val="Table3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920"/>
        <w:tblGridChange w:id="0">
          <w:tblGrid>
            <w:gridCol w:w="4410"/>
            <w:gridCol w:w="49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Requested Funds ($)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Direct Labor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Subcontractors (if applicable)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Materials/Equipment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Travel/Publication/Other Indirect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keepNext w:val="0"/>
        <w:keepLines w:val="0"/>
        <w:rPr>
          <w:rFonts w:ascii="Calibri" w:cs="Calibri" w:eastAsia="Calibri" w:hAnsi="Calibri"/>
          <w:color w:val="2f5496"/>
        </w:rPr>
      </w:pPr>
      <w:bookmarkStart w:colFirst="0" w:colLast="0" w:name="_j7rn86xncc2f" w:id="6"/>
      <w:bookmarkEnd w:id="6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Organizational Conflicts of Interest:</w:t>
      </w:r>
    </w:p>
    <w:tbl>
      <w:tblPr>
        <w:tblStyle w:val="Table4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950"/>
        <w:tblGridChange w:id="0">
          <w:tblGrid>
            <w:gridCol w:w="7380"/>
            <w:gridCol w:w="19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 you or your team members have any: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left="140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or historical funding from far-UVC industry or competitor industries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 </w:t>
              <w:tab/>
              <w:t xml:space="preserve">☐ Yes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ties to the far-UVC industry or competitive industries?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 </w:t>
              <w:tab/>
              <w:t xml:space="preserve">☐ Yes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Financial interests or advisory relationships with the far-UVC industry or competitive industries?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 </w:t>
              <w:tab/>
              <w:t xml:space="preserve">☐ Yes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ties to the Blueprint Biosecurity team?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ind w:left="140" w:right="1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☐ No </w:t>
              <w:tab/>
              <w:t xml:space="preserve">☐ Yes</w:t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an explanation for all questions you answered “yes”.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2f549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Blueprint Biosecurity</w:t>
      <w:tab/>
      <w:tab/>
      <w:tab/>
      <w:tab/>
      <w:t xml:space="preserve">EXHALE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